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b/>
          <w:sz w:val="30"/>
          <w:szCs w:val="30"/>
        </w:rPr>
      </w:pPr>
      <w:r>
        <w:rPr>
          <w:rFonts w:hint="eastAsia" w:ascii="Times New Roman" w:hAnsi="Times New Roman" w:eastAsia="宋体"/>
          <w:b/>
          <w:sz w:val="30"/>
          <w:szCs w:val="30"/>
        </w:rPr>
        <w:t>附件2</w:t>
      </w:r>
    </w:p>
    <w:p>
      <w:pPr>
        <w:jc w:val="center"/>
        <w:rPr>
          <w:b/>
          <w:sz w:val="30"/>
          <w:szCs w:val="30"/>
        </w:rPr>
      </w:pPr>
      <w:r>
        <w:rPr>
          <w:rFonts w:hint="eastAsia"/>
          <w:b/>
          <w:sz w:val="30"/>
          <w:szCs w:val="30"/>
        </w:rPr>
        <w:t>研究生特别资助项目申请材料及说明</w:t>
      </w:r>
    </w:p>
    <w:p/>
    <w:p>
      <w:pPr>
        <w:spacing w:line="360" w:lineRule="auto"/>
        <w:rPr>
          <w:rFonts w:ascii="Times New Roman" w:hAnsi="Times New Roman" w:eastAsia="宋体"/>
          <w:b/>
          <w:color w:val="000000" w:themeColor="text1"/>
          <w:sz w:val="24"/>
          <w14:textFill>
            <w14:solidFill>
              <w14:schemeClr w14:val="tx1"/>
            </w14:solidFill>
          </w14:textFill>
        </w:rPr>
      </w:pPr>
      <w:r>
        <w:rPr>
          <w:rFonts w:hint="eastAsia" w:ascii="Times New Roman" w:hAnsi="Times New Roman" w:eastAsia="宋体"/>
          <w:b/>
          <w:color w:val="000000" w:themeColor="text1"/>
          <w:sz w:val="24"/>
          <w14:textFill>
            <w14:solidFill>
              <w14:schemeClr w14:val="tx1"/>
            </w14:solidFill>
          </w14:textFill>
        </w:rPr>
        <w:t>一、应提交申请材料</w:t>
      </w:r>
    </w:p>
    <w:p>
      <w:pPr>
        <w:spacing w:line="360" w:lineRule="auto"/>
        <w:ind w:firstLine="283" w:firstLineChars="118"/>
        <w:jc w:val="left"/>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1. 《江苏先进无机功能复合材料协同创新中心研究生特别资助申请表》</w:t>
      </w:r>
    </w:p>
    <w:p>
      <w:pPr>
        <w:spacing w:line="360" w:lineRule="auto"/>
        <w:ind w:firstLine="283" w:firstLineChars="118"/>
        <w:jc w:val="left"/>
        <w:rPr>
          <w:rFonts w:ascii="Times New Roman" w:hAnsi="Times New Roman" w:eastAsia="宋体"/>
          <w:b/>
          <w:bCs/>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2. 《江苏先进无机功能复合材料协同创新中心研究生特别资助申请汇总表》</w:t>
      </w:r>
    </w:p>
    <w:p>
      <w:pPr>
        <w:spacing w:line="360" w:lineRule="auto"/>
        <w:ind w:firstLine="283" w:firstLineChars="118"/>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3. 《合作导师基本情况表》</w:t>
      </w:r>
    </w:p>
    <w:p>
      <w:pPr>
        <w:spacing w:line="360" w:lineRule="auto"/>
        <w:ind w:firstLine="283" w:firstLineChars="118"/>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4. 《成果标注同意书》</w:t>
      </w:r>
    </w:p>
    <w:p>
      <w:pPr>
        <w:spacing w:line="360" w:lineRule="auto"/>
        <w:ind w:firstLine="283" w:firstLineChars="118"/>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5. 外语水平证明复印件</w:t>
      </w:r>
    </w:p>
    <w:p>
      <w:pPr>
        <w:spacing w:line="360" w:lineRule="auto"/>
        <w:ind w:firstLine="283" w:firstLineChars="118"/>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6. 所申请项目要求提交的其他材料</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ascii="Times New Roman" w:hAnsi="Times New Roman" w:eastAsia="宋体"/>
          <w:b/>
          <w:color w:val="000000" w:themeColor="text1"/>
          <w:sz w:val="24"/>
          <w14:textFill>
            <w14:solidFill>
              <w14:schemeClr w14:val="tx1"/>
            </w14:solidFill>
          </w14:textFill>
        </w:rPr>
      </w:pPr>
      <w:r>
        <w:rPr>
          <w:rFonts w:hint="eastAsia" w:ascii="Times New Roman" w:hAnsi="Times New Roman" w:eastAsia="宋体"/>
          <w:b/>
          <w:color w:val="000000" w:themeColor="text1"/>
          <w:sz w:val="24"/>
          <w14:textFill>
            <w14:solidFill>
              <w14:schemeClr w14:val="tx1"/>
            </w14:solidFill>
          </w14:textFill>
        </w:rPr>
        <w:t>二、申请材料说明</w:t>
      </w:r>
    </w:p>
    <w:p>
      <w:pPr>
        <w:spacing w:line="360" w:lineRule="auto"/>
        <w:ind w:firstLine="240" w:firstLineChars="1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1. 《江苏先进无机功能复合材料协同创新中心研究生特别资助申请表》及《汇总表》</w:t>
      </w:r>
    </w:p>
    <w:p>
      <w:pPr>
        <w:spacing w:line="360" w:lineRule="auto"/>
        <w:ind w:firstLine="480" w:firstLineChars="2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申请人需在中心网站下载申请表，并按要求如实填写；由责任导师、合作导师初审和签署推荐意见后，连同项目汇总表，将电子和纸质版申请表交至中心办公室；电子与纸质版申请表信息内容一致。</w:t>
      </w:r>
    </w:p>
    <w:p>
      <w:pPr>
        <w:spacing w:line="360" w:lineRule="auto"/>
        <w:ind w:firstLine="240" w:firstLineChars="1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2. 《合作导师基本情况表》</w:t>
      </w:r>
    </w:p>
    <w:p>
      <w:pPr>
        <w:spacing w:line="360" w:lineRule="auto"/>
        <w:ind w:firstLine="480" w:firstLineChars="2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主要包括合作导师近五年联合培养学生情况；教育、学术背景；目前从事科研项目及近五年内科研、论文发表情况等，原则上不超过一页。</w:t>
      </w:r>
    </w:p>
    <w:p>
      <w:pPr>
        <w:spacing w:line="360" w:lineRule="auto"/>
        <w:ind w:firstLine="240" w:firstLineChars="1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3. 外语水平证明复印件</w:t>
      </w:r>
    </w:p>
    <w:p>
      <w:pPr>
        <w:spacing w:line="360" w:lineRule="auto"/>
        <w:ind w:firstLine="480" w:firstLineChars="2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申请人应按所申报项目有关外语水平要求提交相应的有效外语水平证明复印件。</w:t>
      </w:r>
    </w:p>
    <w:p>
      <w:pPr>
        <w:spacing w:line="360" w:lineRule="auto"/>
        <w:ind w:firstLine="240" w:firstLineChars="1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4. 所申请项目要求提交的其他材</w:t>
      </w:r>
      <w:bookmarkStart w:id="0" w:name="_GoBack"/>
      <w:bookmarkEnd w:id="0"/>
      <w:r>
        <w:rPr>
          <w:rFonts w:hint="eastAsia" w:ascii="Times New Roman" w:hAnsi="Times New Roman" w:eastAsia="宋体"/>
          <w:color w:val="000000" w:themeColor="text1"/>
          <w:sz w:val="24"/>
          <w14:textFill>
            <w14:solidFill>
              <w14:schemeClr w14:val="tx1"/>
            </w14:solidFill>
          </w14:textFill>
        </w:rPr>
        <w:t>料</w:t>
      </w:r>
    </w:p>
    <w:p>
      <w:pPr>
        <w:spacing w:line="360" w:lineRule="auto"/>
        <w:ind w:firstLine="480" w:firstLineChars="2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申请人在资助期间详细的研究计划、目前已取得的成果证明材料（学术论文、专利等）等。</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ascii="Times New Roman" w:hAnsi="Times New Roman" w:eastAsia="宋体"/>
          <w:b/>
          <w:color w:val="000000" w:themeColor="text1"/>
          <w:sz w:val="24"/>
          <w14:textFill>
            <w14:solidFill>
              <w14:schemeClr w14:val="tx1"/>
            </w14:solidFill>
          </w14:textFill>
        </w:rPr>
      </w:pPr>
      <w:r>
        <w:rPr>
          <w:rFonts w:hint="eastAsia" w:ascii="Times New Roman" w:hAnsi="Times New Roman" w:eastAsia="宋体"/>
          <w:b/>
          <w:color w:val="000000" w:themeColor="text1"/>
          <w:sz w:val="24"/>
          <w14:textFill>
            <w14:solidFill>
              <w14:schemeClr w14:val="tx1"/>
            </w14:solidFill>
          </w14:textFill>
        </w:rPr>
        <w:t>三、申请材料整理及提交办法</w:t>
      </w:r>
    </w:p>
    <w:p>
      <w:pPr>
        <w:spacing w:line="360" w:lineRule="auto"/>
        <w:ind w:firstLine="240" w:firstLineChars="1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1. 申请人需按照材料清单的顺序整理申请材料并扫描电子版。</w:t>
      </w:r>
    </w:p>
    <w:p>
      <w:pPr>
        <w:spacing w:line="360" w:lineRule="auto"/>
        <w:ind w:firstLine="240" w:firstLineChars="100"/>
        <w:rPr>
          <w:rFonts w:ascii="Times New Roman" w:hAnsi="Times New Roman" w:eastAsia="宋体"/>
          <w:color w:val="000000" w:themeColor="text1"/>
          <w:sz w:val="24"/>
          <w14:textFill>
            <w14:solidFill>
              <w14:schemeClr w14:val="tx1"/>
            </w14:solidFill>
          </w14:textFill>
        </w:rPr>
      </w:pPr>
      <w:r>
        <w:rPr>
          <w:rFonts w:hint="eastAsia" w:ascii="Times New Roman" w:hAnsi="Times New Roman" w:eastAsia="宋体"/>
          <w:color w:val="000000" w:themeColor="text1"/>
          <w:sz w:val="24"/>
          <w14:textFill>
            <w14:solidFill>
              <w14:schemeClr w14:val="tx1"/>
            </w14:solidFill>
          </w14:textFill>
        </w:rPr>
        <w:t>2. 申请人应提交书面材料一份，由中心办公室审核留存。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D31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83</Words>
  <Characters>474</Characters>
  <Lines>3</Lines>
  <Paragraphs>1</Paragraphs>
  <TotalTime>0</TotalTime>
  <ScaleCrop>false</ScaleCrop>
  <LinksUpToDate>false</LinksUpToDate>
  <CharactersWithSpaces>556</CharactersWithSpaces>
  <Application>WPS Office_10.1.0.6382_F1E327BC-269C-435d-A152-05C5408002CA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2016-03-15T08:45:00Z</dcterms:created>
  <dc:creator>lenovo</dc:creator>
  <cp:lastModifiedBy>Administrator</cp:lastModifiedBy>
  <dcterms:modified xsi:type="dcterms:W3CDTF">2017-04-24T01:33:42Z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